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E3F" w:rsidRPr="00606D01" w:rsidRDefault="00FD7E3F" w:rsidP="00EB7E9D">
      <w:pPr>
        <w:spacing w:after="0"/>
        <w:jc w:val="center"/>
        <w:rPr>
          <w:b/>
          <w:u w:val="single"/>
        </w:rPr>
      </w:pPr>
      <w:r w:rsidRPr="00606D01">
        <w:rPr>
          <w:b/>
          <w:u w:val="single"/>
        </w:rPr>
        <w:t>Delta State University</w:t>
      </w:r>
    </w:p>
    <w:p w:rsidR="00FD7E3F" w:rsidRPr="00606D01" w:rsidRDefault="00FD7E3F" w:rsidP="00FD7E3F">
      <w:pPr>
        <w:spacing w:after="0"/>
        <w:jc w:val="center"/>
        <w:rPr>
          <w:b/>
          <w:u w:val="single"/>
        </w:rPr>
      </w:pPr>
      <w:r w:rsidRPr="00606D01">
        <w:rPr>
          <w:b/>
          <w:u w:val="single"/>
        </w:rPr>
        <w:t>Posting Procedures and Hiring Process for Faculty Positions</w:t>
      </w:r>
    </w:p>
    <w:p w:rsidR="00FD7E3F" w:rsidRPr="00606D01" w:rsidRDefault="00FD7E3F" w:rsidP="00FD7E3F">
      <w:pPr>
        <w:spacing w:after="0"/>
        <w:jc w:val="center"/>
        <w:rPr>
          <w:u w:val="single"/>
        </w:rPr>
      </w:pPr>
    </w:p>
    <w:p w:rsidR="00FD7E3F" w:rsidRPr="00606D01" w:rsidRDefault="00FD7E3F" w:rsidP="00C12213">
      <w:pPr>
        <w:spacing w:line="269" w:lineRule="auto"/>
        <w:rPr>
          <w:b/>
        </w:rPr>
      </w:pPr>
      <w:r w:rsidRPr="00606D01">
        <w:rPr>
          <w:b/>
        </w:rPr>
        <w:t>Listed below are instructions for posting a position</w:t>
      </w:r>
      <w:r w:rsidR="0067292C" w:rsidRPr="00606D01">
        <w:rPr>
          <w:b/>
        </w:rPr>
        <w:t>, formally hir</w:t>
      </w:r>
      <w:r w:rsidR="008235EF" w:rsidRPr="00606D01">
        <w:rPr>
          <w:b/>
        </w:rPr>
        <w:t>ing</w:t>
      </w:r>
      <w:r w:rsidR="0067292C" w:rsidRPr="00606D01">
        <w:rPr>
          <w:b/>
        </w:rPr>
        <w:t xml:space="preserve"> new faculty,</w:t>
      </w:r>
      <w:r w:rsidRPr="00606D01">
        <w:rPr>
          <w:b/>
        </w:rPr>
        <w:t xml:space="preserve"> and completing paperwork to get your new </w:t>
      </w:r>
      <w:r w:rsidR="00B16CD4" w:rsidRPr="00606D01">
        <w:rPr>
          <w:b/>
        </w:rPr>
        <w:t>faculty</w:t>
      </w:r>
      <w:r w:rsidRPr="00606D01">
        <w:rPr>
          <w:b/>
        </w:rPr>
        <w:t xml:space="preserve"> member on payroll. Please read through these steps along with the </w:t>
      </w:r>
      <w:hyperlink r:id="rId8" w:history="1">
        <w:r w:rsidRPr="00606D01">
          <w:rPr>
            <w:rStyle w:val="Hyperlink"/>
            <w:b/>
            <w:color w:val="auto"/>
          </w:rPr>
          <w:t>Recruitment Budget Guidelines</w:t>
        </w:r>
      </w:hyperlink>
      <w:r w:rsidRPr="00606D01">
        <w:rPr>
          <w:b/>
        </w:rPr>
        <w:t xml:space="preserve"> before beginning your recruitment process. If you have any questions, please contact Human Resources at 4035. </w:t>
      </w:r>
    </w:p>
    <w:p w:rsidR="00AA4016" w:rsidRPr="00606D01" w:rsidRDefault="00AA4016" w:rsidP="00C12213">
      <w:pPr>
        <w:spacing w:line="269" w:lineRule="auto"/>
        <w:rPr>
          <w:b/>
          <w:sz w:val="24"/>
          <w:szCs w:val="24"/>
          <w:u w:val="single"/>
        </w:rPr>
      </w:pPr>
      <w:r w:rsidRPr="00606D01">
        <w:rPr>
          <w:b/>
          <w:sz w:val="24"/>
          <w:szCs w:val="24"/>
          <w:u w:val="single"/>
        </w:rPr>
        <w:t>General Information</w:t>
      </w:r>
    </w:p>
    <w:p w:rsidR="00AA4016" w:rsidRPr="00606D01" w:rsidRDefault="00FD7E3F" w:rsidP="00AA4016">
      <w:pPr>
        <w:spacing w:line="269" w:lineRule="auto"/>
      </w:pPr>
      <w:r w:rsidRPr="00606D01">
        <w:t>In order to comply with DSU policy all candidates must formally apply for the position for which they are being considered.</w:t>
      </w:r>
      <w:r w:rsidR="008A222E">
        <w:t xml:space="preserve"> </w:t>
      </w:r>
      <w:r w:rsidRPr="00606D01">
        <w:t>Applicants will not be considered without an online application.</w:t>
      </w:r>
      <w:r w:rsidR="008A222E">
        <w:t xml:space="preserve"> </w:t>
      </w:r>
      <w:r w:rsidRPr="00606D01">
        <w:t xml:space="preserve">To formally apply, the applicant must submit application materials to the Office of Human Resources online employment application site:  </w:t>
      </w:r>
      <w:hyperlink r:id="rId9" w:history="1">
        <w:r w:rsidRPr="00606D01">
          <w:rPr>
            <w:rStyle w:val="Hyperlink"/>
            <w:color w:val="auto"/>
          </w:rPr>
          <w:t>https://deltastate.peopleadmin.com</w:t>
        </w:r>
      </w:hyperlink>
      <w:r w:rsidRPr="00606D01">
        <w:t>.</w:t>
      </w:r>
      <w:r w:rsidR="008A222E">
        <w:t xml:space="preserve"> </w:t>
      </w:r>
      <w:r w:rsidRPr="00606D01">
        <w:t>They can also access the site at Jobs@DSU.</w:t>
      </w:r>
      <w:r w:rsidR="008A222E">
        <w:t xml:space="preserve"> </w:t>
      </w:r>
      <w:r w:rsidR="00AA4016" w:rsidRPr="00606D01">
        <w:t xml:space="preserve">The Hiring Manager Site can be accessed on the Human Resources home page or at:  </w:t>
      </w:r>
      <w:hyperlink r:id="rId10" w:history="1">
        <w:r w:rsidR="00AA4016" w:rsidRPr="00606D01">
          <w:t>https://deltastate.peopleadmin.com/hr</w:t>
        </w:r>
      </w:hyperlink>
      <w:r w:rsidR="00AA4016" w:rsidRPr="00606D01">
        <w:t xml:space="preserve">. </w:t>
      </w:r>
    </w:p>
    <w:p w:rsidR="00AA4016" w:rsidRPr="00606D01" w:rsidRDefault="00AA4016" w:rsidP="00C12213">
      <w:pPr>
        <w:spacing w:line="269" w:lineRule="auto"/>
        <w:rPr>
          <w:b/>
          <w:sz w:val="24"/>
          <w:szCs w:val="24"/>
          <w:u w:val="single"/>
        </w:rPr>
      </w:pPr>
      <w:r w:rsidRPr="00606D01">
        <w:rPr>
          <w:b/>
          <w:sz w:val="24"/>
          <w:szCs w:val="24"/>
          <w:u w:val="single"/>
        </w:rPr>
        <w:t>Posting Procedures</w:t>
      </w:r>
    </w:p>
    <w:p w:rsidR="0067292C" w:rsidRPr="00606D01" w:rsidRDefault="0067292C" w:rsidP="00C12213">
      <w:pPr>
        <w:pStyle w:val="ListParagraph"/>
        <w:numPr>
          <w:ilvl w:val="0"/>
          <w:numId w:val="2"/>
        </w:numPr>
        <w:spacing w:line="269" w:lineRule="auto"/>
        <w:ind w:left="648" w:right="144"/>
        <w:rPr>
          <w:u w:val="single"/>
        </w:rPr>
      </w:pPr>
      <w:r w:rsidRPr="00606D01">
        <w:rPr>
          <w:lang w:val="en"/>
        </w:rPr>
        <w:t xml:space="preserve">Departments should receive permission to search for a position from the dean and the provost before creating </w:t>
      </w:r>
      <w:r w:rsidR="008235EF" w:rsidRPr="00606D01">
        <w:rPr>
          <w:lang w:val="en"/>
        </w:rPr>
        <w:t xml:space="preserve">the </w:t>
      </w:r>
      <w:r w:rsidRPr="00606D01">
        <w:rPr>
          <w:lang w:val="en"/>
        </w:rPr>
        <w:t>job description in PeopleAdmin.</w:t>
      </w:r>
    </w:p>
    <w:p w:rsidR="00FD7E3F" w:rsidRPr="00606D01" w:rsidRDefault="00FD7E3F" w:rsidP="00C12213">
      <w:pPr>
        <w:pStyle w:val="ListParagraph"/>
        <w:numPr>
          <w:ilvl w:val="0"/>
          <w:numId w:val="2"/>
        </w:numPr>
        <w:spacing w:line="269" w:lineRule="auto"/>
        <w:ind w:left="648" w:right="144"/>
        <w:rPr>
          <w:u w:val="single"/>
        </w:rPr>
      </w:pPr>
      <w:r w:rsidRPr="00606D01">
        <w:rPr>
          <w:lang w:val="en"/>
        </w:rPr>
        <w:t>Departments are responsible for creating the Position Approval Request by posting their position through the DSU Online PeopleAdmin Employment Site.  This is done by the Hiring Manager accessing and posting their position using the guidelines stated in the PeopleAdmin User Guide.</w:t>
      </w:r>
    </w:p>
    <w:p w:rsidR="00FD7E3F" w:rsidRPr="00606D01" w:rsidRDefault="00FD7E3F" w:rsidP="00C12213">
      <w:pPr>
        <w:pStyle w:val="ListParagraph"/>
        <w:numPr>
          <w:ilvl w:val="0"/>
          <w:numId w:val="2"/>
        </w:numPr>
        <w:spacing w:line="269" w:lineRule="auto"/>
        <w:ind w:left="648" w:right="144"/>
        <w:rPr>
          <w:lang w:val="en"/>
        </w:rPr>
      </w:pPr>
      <w:r w:rsidRPr="00606D01">
        <w:rPr>
          <w:rFonts w:cs="Calibri"/>
          <w:lang w:val="en"/>
        </w:rPr>
        <w:t xml:space="preserve">Positions must be posted for a minimum of 5 calendar days.  </w:t>
      </w:r>
      <w:r w:rsidRPr="00606D01">
        <w:rPr>
          <w:rFonts w:eastAsia="Times New Roman" w:cs="Calibri"/>
          <w:lang w:val="en"/>
        </w:rPr>
        <w:t xml:space="preserve">Job postings that do not include closing dates may close at any time of the day once the minimum posting period is met and by mutual agreement between Human Resources and the hiring department.  </w:t>
      </w:r>
    </w:p>
    <w:p w:rsidR="00FD7E3F" w:rsidRPr="00606D01" w:rsidRDefault="00FD7E3F" w:rsidP="00C12213">
      <w:pPr>
        <w:pStyle w:val="ListParagraph"/>
        <w:numPr>
          <w:ilvl w:val="0"/>
          <w:numId w:val="2"/>
        </w:numPr>
        <w:spacing w:line="269" w:lineRule="auto"/>
        <w:ind w:left="648" w:right="144"/>
        <w:rPr>
          <w:lang w:val="en"/>
        </w:rPr>
      </w:pPr>
      <w:r w:rsidRPr="00606D01">
        <w:rPr>
          <w:rFonts w:eastAsia="Times New Roman" w:cs="Calibri"/>
          <w:lang w:val="en"/>
        </w:rPr>
        <w:t xml:space="preserve">If the position is closed and the hiring department determines that more applications are needed, the department can contact Human Resources asking to reopen the position. </w:t>
      </w:r>
    </w:p>
    <w:p w:rsidR="00FD7E3F" w:rsidRPr="00606D01" w:rsidRDefault="00FD7E3F" w:rsidP="00C12213">
      <w:pPr>
        <w:pStyle w:val="ListParagraph"/>
        <w:numPr>
          <w:ilvl w:val="0"/>
          <w:numId w:val="2"/>
        </w:numPr>
        <w:spacing w:line="269" w:lineRule="auto"/>
        <w:ind w:left="648" w:right="144"/>
        <w:rPr>
          <w:u w:val="single"/>
        </w:rPr>
      </w:pPr>
      <w:r w:rsidRPr="00606D01">
        <w:t>If the department/division</w:t>
      </w:r>
      <w:r w:rsidR="00606D01" w:rsidRPr="00606D01">
        <w:t xml:space="preserve"> </w:t>
      </w:r>
      <w:r w:rsidRPr="00606D01">
        <w:t xml:space="preserve">has received a sufficient amount of qualified applicants, they will begin the interview process. </w:t>
      </w:r>
    </w:p>
    <w:p w:rsidR="00707263" w:rsidRPr="00606D01" w:rsidRDefault="00707263" w:rsidP="00707263">
      <w:pPr>
        <w:spacing w:line="269" w:lineRule="auto"/>
        <w:ind w:right="144"/>
        <w:rPr>
          <w:b/>
          <w:sz w:val="24"/>
          <w:szCs w:val="24"/>
          <w:u w:val="single"/>
          <w:lang w:val="en"/>
        </w:rPr>
      </w:pPr>
      <w:r w:rsidRPr="00606D01">
        <w:rPr>
          <w:b/>
          <w:sz w:val="24"/>
          <w:szCs w:val="24"/>
          <w:u w:val="single"/>
          <w:lang w:val="en"/>
        </w:rPr>
        <w:t>Hiring Proce</w:t>
      </w:r>
      <w:r w:rsidR="00610725">
        <w:rPr>
          <w:b/>
          <w:sz w:val="24"/>
          <w:szCs w:val="24"/>
          <w:u w:val="single"/>
          <w:lang w:val="en"/>
        </w:rPr>
        <w:t>ss</w:t>
      </w:r>
    </w:p>
    <w:p w:rsidR="00606D01" w:rsidRPr="00606D01" w:rsidRDefault="00EB7E9D" w:rsidP="00707263">
      <w:pPr>
        <w:pStyle w:val="ListParagraph"/>
        <w:numPr>
          <w:ilvl w:val="0"/>
          <w:numId w:val="3"/>
        </w:numPr>
        <w:spacing w:line="269" w:lineRule="auto"/>
        <w:ind w:right="144"/>
        <w:rPr>
          <w:u w:val="single"/>
        </w:rPr>
      </w:pPr>
      <w:r w:rsidRPr="00606D01">
        <w:t>Once interview candidates are determined, the hiring department/division</w:t>
      </w:r>
      <w:r w:rsidR="00775405" w:rsidRPr="00606D01">
        <w:t xml:space="preserve"> chair </w:t>
      </w:r>
      <w:r w:rsidRPr="00606D01">
        <w:t xml:space="preserve">will </w:t>
      </w:r>
      <w:r w:rsidR="00775405" w:rsidRPr="00606D01">
        <w:t xml:space="preserve">ask </w:t>
      </w:r>
      <w:r w:rsidRPr="00606D01">
        <w:t>the appropriate college/school dean for permission to bring the candidates to campus to interview.</w:t>
      </w:r>
      <w:r w:rsidR="001C5D58" w:rsidRPr="00606D01">
        <w:t xml:space="preserve">  </w:t>
      </w:r>
      <w:r w:rsidR="0067292C" w:rsidRPr="00606D01">
        <w:t>T</w:t>
      </w:r>
      <w:r w:rsidR="00775405" w:rsidRPr="00606D01">
        <w:t>he Faculty Certification of Credentials Form</w:t>
      </w:r>
      <w:r w:rsidR="0067292C" w:rsidRPr="00606D01">
        <w:t xml:space="preserve"> must be complete before</w:t>
      </w:r>
      <w:r w:rsidR="00775405" w:rsidRPr="00606D01">
        <w:t xml:space="preserve"> </w:t>
      </w:r>
      <w:r w:rsidRPr="00606D01">
        <w:t xml:space="preserve">the dean </w:t>
      </w:r>
      <w:r w:rsidR="0067292C" w:rsidRPr="00606D01">
        <w:t xml:space="preserve">can approve bringing the candidate to campus to interview. </w:t>
      </w:r>
    </w:p>
    <w:p w:rsidR="00707263" w:rsidRPr="00606D01" w:rsidRDefault="00707263" w:rsidP="00707263">
      <w:pPr>
        <w:pStyle w:val="ListParagraph"/>
        <w:numPr>
          <w:ilvl w:val="0"/>
          <w:numId w:val="3"/>
        </w:numPr>
        <w:spacing w:line="269" w:lineRule="auto"/>
        <w:ind w:right="144"/>
        <w:rPr>
          <w:u w:val="single"/>
        </w:rPr>
      </w:pPr>
      <w:r w:rsidRPr="00606D01">
        <w:t xml:space="preserve">The department will create an Interview Budget Estimate for each on-campus interview candidate and submit it to the Office of Human Resources for review and approval.  Email the budget to </w:t>
      </w:r>
      <w:hyperlink r:id="rId11" w:history="1">
        <w:r w:rsidR="00956B90" w:rsidRPr="00956B90">
          <w:rPr>
            <w:rStyle w:val="Hyperlink"/>
          </w:rPr>
          <w:t>Rachel Becker</w:t>
        </w:r>
      </w:hyperlink>
      <w:r w:rsidRPr="00606D01">
        <w:t xml:space="preserve">.  </w:t>
      </w:r>
    </w:p>
    <w:p w:rsidR="00BE3F24" w:rsidRPr="00606D01" w:rsidRDefault="00BE3F24" w:rsidP="00707263">
      <w:pPr>
        <w:pStyle w:val="ListParagraph"/>
        <w:numPr>
          <w:ilvl w:val="0"/>
          <w:numId w:val="3"/>
        </w:numPr>
        <w:spacing w:line="269" w:lineRule="auto"/>
        <w:ind w:right="144"/>
        <w:rPr>
          <w:u w:val="single"/>
        </w:rPr>
      </w:pPr>
      <w:r w:rsidRPr="00606D01">
        <w:lastRenderedPageBreak/>
        <w:t xml:space="preserve">Once the interview budget </w:t>
      </w:r>
      <w:r w:rsidR="008235EF" w:rsidRPr="00606D01">
        <w:t xml:space="preserve">has been approved </w:t>
      </w:r>
      <w:r w:rsidR="00EB7E9D" w:rsidRPr="00606D01">
        <w:t xml:space="preserve">and the candidates have </w:t>
      </w:r>
      <w:r w:rsidRPr="00606D01">
        <w:t xml:space="preserve">been </w:t>
      </w:r>
      <w:r w:rsidR="008235EF" w:rsidRPr="00606D01">
        <w:t>credentialed</w:t>
      </w:r>
      <w:r w:rsidRPr="00606D01">
        <w:t>, candidates may be invited to campus for interviews.</w:t>
      </w:r>
      <w:r w:rsidR="00707263" w:rsidRPr="00606D01">
        <w:t xml:space="preserve"> The chair will provide the salary range for the position when inviting a candidate for an interview.</w:t>
      </w:r>
    </w:p>
    <w:p w:rsidR="00707263" w:rsidRPr="00606D01" w:rsidRDefault="00FD7E3F" w:rsidP="00707263">
      <w:pPr>
        <w:pStyle w:val="ListParagraph"/>
        <w:numPr>
          <w:ilvl w:val="0"/>
          <w:numId w:val="3"/>
        </w:numPr>
        <w:spacing w:line="269" w:lineRule="auto"/>
        <w:ind w:right="144"/>
        <w:rPr>
          <w:lang w:val="en"/>
        </w:rPr>
      </w:pPr>
      <w:r w:rsidRPr="00606D01">
        <w:t>Campus interviews must include meetings with the sear</w:t>
      </w:r>
      <w:r w:rsidR="00FF063A" w:rsidRPr="00606D01">
        <w:t>ch committee</w:t>
      </w:r>
      <w:r w:rsidR="008235EF" w:rsidRPr="00606D01">
        <w:t>,</w:t>
      </w:r>
      <w:r w:rsidR="00FF063A" w:rsidRPr="00606D01">
        <w:t xml:space="preserve"> and the department</w:t>
      </w:r>
      <w:r w:rsidR="00BE6526" w:rsidRPr="00606D01">
        <w:t>/division chair, and the college/school dean</w:t>
      </w:r>
      <w:r w:rsidR="008235EF" w:rsidRPr="00606D01">
        <w:t xml:space="preserve">, and </w:t>
      </w:r>
      <w:r w:rsidR="00BE6526" w:rsidRPr="00606D01">
        <w:t>a presentation to students</w:t>
      </w:r>
      <w:r w:rsidR="00707263" w:rsidRPr="00606D01">
        <w:t xml:space="preserve"> (when possible)</w:t>
      </w:r>
      <w:r w:rsidR="008235EF" w:rsidRPr="00606D01">
        <w:t>.</w:t>
      </w:r>
      <w:r w:rsidR="00BE6526" w:rsidRPr="00606D01">
        <w:t xml:space="preserve"> </w:t>
      </w:r>
      <w:r w:rsidR="008235EF" w:rsidRPr="00606D01">
        <w:t xml:space="preserve">A </w:t>
      </w:r>
      <w:r w:rsidR="00BE6526" w:rsidRPr="00606D01">
        <w:t>meeting with the Provost</w:t>
      </w:r>
      <w:r w:rsidR="008235EF" w:rsidRPr="00606D01">
        <w:t xml:space="preserve"> should be scheduled</w:t>
      </w:r>
      <w:r w:rsidR="0067292C" w:rsidRPr="00606D01">
        <w:t xml:space="preserve"> if his/her schedule allows</w:t>
      </w:r>
      <w:r w:rsidR="00BE6526" w:rsidRPr="00606D01">
        <w:t xml:space="preserve">.  </w:t>
      </w:r>
    </w:p>
    <w:p w:rsidR="00FD7E3F" w:rsidRPr="00606D01" w:rsidRDefault="00FD7E3F" w:rsidP="00707263">
      <w:pPr>
        <w:pStyle w:val="ListParagraph"/>
        <w:numPr>
          <w:ilvl w:val="0"/>
          <w:numId w:val="3"/>
        </w:numPr>
        <w:spacing w:line="269" w:lineRule="auto"/>
        <w:ind w:right="144"/>
        <w:rPr>
          <w:lang w:val="en"/>
        </w:rPr>
      </w:pPr>
      <w:r w:rsidRPr="00606D01">
        <w:t xml:space="preserve">After the interviews are complete and a </w:t>
      </w:r>
      <w:r w:rsidR="00111DA2">
        <w:t>preferred candidate has been identified</w:t>
      </w:r>
      <w:r w:rsidRPr="00606D01">
        <w:t xml:space="preserve">, the department/division </w:t>
      </w:r>
      <w:r w:rsidR="00FF063A" w:rsidRPr="00606D01">
        <w:t xml:space="preserve">chair will forward the </w:t>
      </w:r>
      <w:r w:rsidR="008235EF" w:rsidRPr="00606D01">
        <w:t xml:space="preserve">paperwork for the </w:t>
      </w:r>
      <w:r w:rsidR="00FF063A" w:rsidRPr="00606D01">
        <w:t xml:space="preserve">department’s </w:t>
      </w:r>
      <w:r w:rsidR="00775405" w:rsidRPr="00606D01">
        <w:t xml:space="preserve">selection </w:t>
      </w:r>
      <w:r w:rsidR="00FF063A" w:rsidRPr="00606D01">
        <w:t xml:space="preserve">to the Dean for approval.   </w:t>
      </w:r>
    </w:p>
    <w:p w:rsidR="00606D01" w:rsidRPr="00606D01" w:rsidRDefault="00FD7E3F" w:rsidP="00E50F5C">
      <w:pPr>
        <w:pStyle w:val="ListParagraph"/>
        <w:numPr>
          <w:ilvl w:val="0"/>
          <w:numId w:val="3"/>
        </w:numPr>
        <w:spacing w:line="269" w:lineRule="auto"/>
        <w:ind w:right="144"/>
        <w:rPr>
          <w:u w:val="single"/>
        </w:rPr>
      </w:pPr>
      <w:r w:rsidRPr="00606D01">
        <w:t xml:space="preserve">Once approval is given, </w:t>
      </w:r>
      <w:r w:rsidR="008235EF" w:rsidRPr="00606D01">
        <w:t>department chair</w:t>
      </w:r>
      <w:r w:rsidR="00B168FA">
        <w:t>s</w:t>
      </w:r>
      <w:r w:rsidR="008235EF" w:rsidRPr="00606D01">
        <w:t xml:space="preserve"> </w:t>
      </w:r>
      <w:r w:rsidR="00E50F5C" w:rsidRPr="00606D01">
        <w:t>will</w:t>
      </w:r>
      <w:r w:rsidR="008235EF" w:rsidRPr="00606D01">
        <w:t xml:space="preserve"> contact the candidate they wish to hire and ask if </w:t>
      </w:r>
      <w:r w:rsidR="00E50F5C" w:rsidRPr="00606D01">
        <w:t xml:space="preserve">he/she </w:t>
      </w:r>
      <w:r w:rsidR="008235EF" w:rsidRPr="00606D01">
        <w:t xml:space="preserve">would be willing to </w:t>
      </w:r>
      <w:r w:rsidR="00E50F5C" w:rsidRPr="00606D01">
        <w:rPr>
          <w:b/>
          <w:u w:val="single"/>
        </w:rPr>
        <w:t>consider</w:t>
      </w:r>
      <w:r w:rsidR="00E50F5C" w:rsidRPr="00606D01">
        <w:t xml:space="preserve"> a formal</w:t>
      </w:r>
      <w:r w:rsidR="008235EF" w:rsidRPr="00606D01">
        <w:t xml:space="preserve"> offer from the Provost. If the candidate is amenable to an official offer, </w:t>
      </w:r>
      <w:r w:rsidRPr="00606D01">
        <w:t xml:space="preserve">the </w:t>
      </w:r>
      <w:r w:rsidR="00E80C2C" w:rsidRPr="00606D01">
        <w:t>hiring department/division</w:t>
      </w:r>
      <w:r w:rsidR="0067292C" w:rsidRPr="00606D01">
        <w:t xml:space="preserve"> </w:t>
      </w:r>
      <w:r w:rsidR="00E15015" w:rsidRPr="00606D01">
        <w:t xml:space="preserve">chair </w:t>
      </w:r>
      <w:r w:rsidR="00E80C2C" w:rsidRPr="00606D01">
        <w:t xml:space="preserve">will </w:t>
      </w:r>
      <w:r w:rsidR="0067292C" w:rsidRPr="00606D01">
        <w:t xml:space="preserve">draft </w:t>
      </w:r>
      <w:r w:rsidR="00D3768E" w:rsidRPr="00606D01">
        <w:t>a letter of offer t</w:t>
      </w:r>
      <w:r w:rsidR="00E80C2C" w:rsidRPr="00606D01">
        <w:t xml:space="preserve">o the successful candidate </w:t>
      </w:r>
      <w:r w:rsidR="00C12213" w:rsidRPr="00606D01">
        <w:t xml:space="preserve">and submit </w:t>
      </w:r>
      <w:r w:rsidR="00111DA2">
        <w:t xml:space="preserve">it </w:t>
      </w:r>
      <w:r w:rsidR="00C12213" w:rsidRPr="00606D01">
        <w:t xml:space="preserve">electronically to the Office of Academic Affairs </w:t>
      </w:r>
      <w:r w:rsidR="0067292C" w:rsidRPr="00606D01">
        <w:t>for the Provost’s signature.</w:t>
      </w:r>
      <w:r w:rsidR="00606D01" w:rsidRPr="00606D01">
        <w:t xml:space="preserve"> </w:t>
      </w:r>
      <w:r w:rsidR="007A1C8D" w:rsidRPr="00606D01">
        <w:t xml:space="preserve">All letters of offer for faculty are signed by the Provost. </w:t>
      </w:r>
    </w:p>
    <w:p w:rsidR="00FD7E3F" w:rsidRPr="00606D01" w:rsidRDefault="00FD7E3F" w:rsidP="00606D01">
      <w:pPr>
        <w:pStyle w:val="ListParagraph"/>
        <w:spacing w:line="269" w:lineRule="auto"/>
        <w:ind w:right="144"/>
        <w:rPr>
          <w:u w:val="single"/>
        </w:rPr>
      </w:pPr>
      <w:r w:rsidRPr="00606D01">
        <w:t>The offer letter must include:</w:t>
      </w:r>
    </w:p>
    <w:p w:rsidR="00FD7E3F" w:rsidRPr="00606D01" w:rsidRDefault="00FD7E3F" w:rsidP="00E50F5C">
      <w:pPr>
        <w:pStyle w:val="ListParagraph"/>
        <w:numPr>
          <w:ilvl w:val="0"/>
          <w:numId w:val="4"/>
        </w:numPr>
        <w:spacing w:line="269" w:lineRule="auto"/>
        <w:ind w:right="144"/>
        <w:rPr>
          <w:u w:val="single"/>
        </w:rPr>
      </w:pPr>
      <w:r w:rsidRPr="00606D01">
        <w:t>A request that original transcript</w:t>
      </w:r>
      <w:r w:rsidR="008235EF" w:rsidRPr="00606D01">
        <w:t>(s)</w:t>
      </w:r>
      <w:r w:rsidRPr="00606D01">
        <w:t xml:space="preserve"> be sent to Delta State</w:t>
      </w:r>
      <w:r w:rsidR="00956B90">
        <w:t xml:space="preserve"> University, Academic Affairs, Kent Wyatt Hall 228.</w:t>
      </w:r>
    </w:p>
    <w:p w:rsidR="00986DA9" w:rsidRPr="00606D01" w:rsidRDefault="00FD7E3F" w:rsidP="00E50F5C">
      <w:pPr>
        <w:pStyle w:val="ListParagraph"/>
        <w:numPr>
          <w:ilvl w:val="0"/>
          <w:numId w:val="4"/>
        </w:numPr>
        <w:spacing w:line="269" w:lineRule="auto"/>
        <w:ind w:right="144"/>
        <w:rPr>
          <w:u w:val="single"/>
        </w:rPr>
      </w:pPr>
      <w:r w:rsidRPr="00606D01">
        <w:t>Direct</w:t>
      </w:r>
      <w:r w:rsidR="008235EF" w:rsidRPr="00606D01">
        <w:t>ion to</w:t>
      </w:r>
      <w:r w:rsidRPr="00606D01">
        <w:t xml:space="preserve"> the applicant to sign the offer letter indicating acceptance of the position</w:t>
      </w:r>
    </w:p>
    <w:p w:rsidR="00FD7E3F" w:rsidRPr="00606D01" w:rsidRDefault="00986DA9" w:rsidP="00E50F5C">
      <w:pPr>
        <w:pStyle w:val="ListParagraph"/>
        <w:numPr>
          <w:ilvl w:val="0"/>
          <w:numId w:val="4"/>
        </w:numPr>
        <w:spacing w:line="269" w:lineRule="auto"/>
        <w:ind w:right="144"/>
        <w:rPr>
          <w:u w:val="single"/>
        </w:rPr>
      </w:pPr>
      <w:r w:rsidRPr="00606D01">
        <w:t>T</w:t>
      </w:r>
      <w:r w:rsidR="00FD7E3F" w:rsidRPr="00606D01">
        <w:t>erms of the employment as delineated in the letter of offer</w:t>
      </w:r>
    </w:p>
    <w:p w:rsidR="00986DA9" w:rsidRPr="00606D01" w:rsidRDefault="00986DA9" w:rsidP="00E50F5C">
      <w:pPr>
        <w:pStyle w:val="ListParagraph"/>
        <w:numPr>
          <w:ilvl w:val="0"/>
          <w:numId w:val="4"/>
        </w:numPr>
        <w:spacing w:line="269" w:lineRule="auto"/>
        <w:ind w:right="144"/>
        <w:rPr>
          <w:u w:val="single"/>
        </w:rPr>
      </w:pPr>
      <w:r w:rsidRPr="00606D01">
        <w:t xml:space="preserve">Notification of a </w:t>
      </w:r>
      <w:r w:rsidR="00E50F5C" w:rsidRPr="00606D01">
        <w:t xml:space="preserve">satisfactory </w:t>
      </w:r>
      <w:r w:rsidRPr="00606D01">
        <w:t>background check as a contingency to employment</w:t>
      </w:r>
    </w:p>
    <w:p w:rsidR="00FD7E3F" w:rsidRPr="00606D01" w:rsidRDefault="00FD7E3F" w:rsidP="00707263">
      <w:pPr>
        <w:pStyle w:val="ListParagraph"/>
        <w:numPr>
          <w:ilvl w:val="0"/>
          <w:numId w:val="3"/>
        </w:numPr>
        <w:spacing w:line="269" w:lineRule="auto"/>
        <w:ind w:right="144"/>
        <w:rPr>
          <w:u w:val="single"/>
        </w:rPr>
      </w:pPr>
      <w:r w:rsidRPr="00606D01">
        <w:t xml:space="preserve">Once the </w:t>
      </w:r>
      <w:r w:rsidR="00986DA9" w:rsidRPr="00606D01">
        <w:t xml:space="preserve">signed </w:t>
      </w:r>
      <w:r w:rsidRPr="00606D01">
        <w:t xml:space="preserve">offer letter is </w:t>
      </w:r>
      <w:r w:rsidR="00111DA2">
        <w:t xml:space="preserve">returned to </w:t>
      </w:r>
      <w:r w:rsidR="00912EF1" w:rsidRPr="00606D01">
        <w:t>the Provost’s Office</w:t>
      </w:r>
      <w:r w:rsidR="00986DA9" w:rsidRPr="00606D01">
        <w:t>, that office</w:t>
      </w:r>
      <w:r w:rsidR="00912EF1" w:rsidRPr="00606D01">
        <w:t xml:space="preserve"> will send a copy of the Letter of Offer to </w:t>
      </w:r>
      <w:r w:rsidRPr="00606D01">
        <w:t xml:space="preserve">the </w:t>
      </w:r>
      <w:r w:rsidR="00E80C2C" w:rsidRPr="00606D01">
        <w:t>department</w:t>
      </w:r>
      <w:r w:rsidR="00597A94" w:rsidRPr="00606D01">
        <w:t xml:space="preserve">. The department </w:t>
      </w:r>
      <w:r w:rsidR="00986DA9" w:rsidRPr="00606D01">
        <w:t xml:space="preserve">will then </w:t>
      </w:r>
      <w:r w:rsidRPr="00606D01">
        <w:t xml:space="preserve">send the following </w:t>
      </w:r>
      <w:r w:rsidR="00075FED" w:rsidRPr="00606D01">
        <w:t>items</w:t>
      </w:r>
      <w:r w:rsidRPr="00606D01">
        <w:t xml:space="preserve"> to the Office of </w:t>
      </w:r>
      <w:r w:rsidR="00075FED" w:rsidRPr="00606D01">
        <w:t>Academic Affairs</w:t>
      </w:r>
      <w:r w:rsidRPr="00606D01">
        <w:t>:</w:t>
      </w:r>
    </w:p>
    <w:p w:rsidR="00654614" w:rsidRPr="00606D01" w:rsidRDefault="00654614" w:rsidP="00E50F5C">
      <w:pPr>
        <w:pStyle w:val="ListParagraph"/>
        <w:numPr>
          <w:ilvl w:val="0"/>
          <w:numId w:val="5"/>
        </w:numPr>
        <w:spacing w:line="269" w:lineRule="auto"/>
        <w:ind w:right="144"/>
        <w:rPr>
          <w:u w:val="single"/>
        </w:rPr>
      </w:pPr>
      <w:r w:rsidRPr="00606D01">
        <w:t>Completed EAF (Employment Action Form) to initiate payroll for new employe</w:t>
      </w:r>
      <w:r w:rsidR="00BE6526" w:rsidRPr="00606D01">
        <w:t>e</w:t>
      </w:r>
      <w:r w:rsidR="00597A94" w:rsidRPr="00606D01">
        <w:t xml:space="preserve"> and initiate th</w:t>
      </w:r>
      <w:r w:rsidR="00111DA2">
        <w:t>e drafting of a formal contract</w:t>
      </w:r>
    </w:p>
    <w:p w:rsidR="00FF063A" w:rsidRPr="00606D01" w:rsidRDefault="00FF063A" w:rsidP="00E50F5C">
      <w:pPr>
        <w:pStyle w:val="ListParagraph"/>
        <w:numPr>
          <w:ilvl w:val="0"/>
          <w:numId w:val="5"/>
        </w:numPr>
        <w:spacing w:line="269" w:lineRule="auto"/>
        <w:ind w:right="144"/>
        <w:rPr>
          <w:u w:val="single"/>
        </w:rPr>
      </w:pPr>
      <w:r w:rsidRPr="00606D01">
        <w:t>Faculty Certification of Credentials Form</w:t>
      </w:r>
    </w:p>
    <w:p w:rsidR="002C3482" w:rsidRPr="00956B90" w:rsidRDefault="002C3482" w:rsidP="00E50F5C">
      <w:pPr>
        <w:pStyle w:val="ListParagraph"/>
        <w:numPr>
          <w:ilvl w:val="0"/>
          <w:numId w:val="5"/>
        </w:numPr>
        <w:spacing w:line="269" w:lineRule="auto"/>
        <w:ind w:right="144"/>
        <w:rPr>
          <w:u w:val="single"/>
        </w:rPr>
      </w:pPr>
      <w:r w:rsidRPr="00606D01">
        <w:t>Resume/Curriculum Vitae</w:t>
      </w:r>
    </w:p>
    <w:p w:rsidR="00956B90" w:rsidRPr="00606D01" w:rsidRDefault="00956B90" w:rsidP="00E50F5C">
      <w:pPr>
        <w:pStyle w:val="ListParagraph"/>
        <w:numPr>
          <w:ilvl w:val="0"/>
          <w:numId w:val="5"/>
        </w:numPr>
        <w:spacing w:line="269" w:lineRule="auto"/>
        <w:ind w:right="144"/>
        <w:rPr>
          <w:u w:val="single"/>
        </w:rPr>
      </w:pPr>
      <w:r>
        <w:t>Human Resources Employee Information Form</w:t>
      </w:r>
      <w:bookmarkStart w:id="0" w:name="_GoBack"/>
      <w:bookmarkEnd w:id="0"/>
    </w:p>
    <w:p w:rsidR="00597A94" w:rsidRPr="00606D01" w:rsidRDefault="00597A94" w:rsidP="00707263">
      <w:pPr>
        <w:pStyle w:val="ListParagraph"/>
        <w:numPr>
          <w:ilvl w:val="0"/>
          <w:numId w:val="3"/>
        </w:numPr>
        <w:spacing w:line="269" w:lineRule="auto"/>
        <w:ind w:left="648" w:right="144"/>
        <w:rPr>
          <w:rFonts w:eastAsia="Times New Roman" w:cs="Calibri"/>
          <w:lang w:val="en"/>
        </w:rPr>
      </w:pPr>
      <w:r w:rsidRPr="00606D01">
        <w:rPr>
          <w:rFonts w:eastAsia="Times New Roman" w:cs="Calibri"/>
          <w:lang w:val="en"/>
        </w:rPr>
        <w:t>Emails to applicants who were not interviewed will be automatically generated by the PeopleAdmin system when the position is filled. Departments will notify by letter or email candidates who were interviewed, but not selected</w:t>
      </w:r>
      <w:r w:rsidR="00111DA2">
        <w:rPr>
          <w:rFonts w:eastAsia="Times New Roman" w:cs="Calibri"/>
          <w:lang w:val="en"/>
        </w:rPr>
        <w:t>,</w:t>
      </w:r>
      <w:r w:rsidRPr="00606D01">
        <w:rPr>
          <w:rFonts w:eastAsia="Times New Roman" w:cs="Calibri"/>
          <w:lang w:val="en"/>
        </w:rPr>
        <w:t xml:space="preserve"> notifying them that the position has been filled.</w:t>
      </w:r>
    </w:p>
    <w:p w:rsidR="00E50F5C" w:rsidRPr="00606D01" w:rsidRDefault="00111DA2" w:rsidP="00707263">
      <w:pPr>
        <w:pStyle w:val="ListParagraph"/>
        <w:numPr>
          <w:ilvl w:val="0"/>
          <w:numId w:val="3"/>
        </w:numPr>
        <w:spacing w:line="269" w:lineRule="auto"/>
        <w:ind w:left="648" w:right="144"/>
        <w:rPr>
          <w:rFonts w:eastAsia="Times New Roman" w:cs="Calibri"/>
          <w:lang w:val="en"/>
        </w:rPr>
      </w:pPr>
      <w:r>
        <w:rPr>
          <w:rFonts w:eastAsia="Times New Roman" w:cs="Calibri"/>
          <w:lang w:val="en"/>
        </w:rPr>
        <w:t xml:space="preserve">The department/division chair will ensure the search process is formally closed through </w:t>
      </w:r>
      <w:r w:rsidR="00E50F5C" w:rsidRPr="00606D01">
        <w:rPr>
          <w:rFonts w:eastAsia="Times New Roman" w:cs="Calibri"/>
          <w:lang w:val="en"/>
        </w:rPr>
        <w:t>PeopleAdmin.</w:t>
      </w:r>
    </w:p>
    <w:p w:rsidR="00FD7E3F" w:rsidRPr="00606D01" w:rsidRDefault="00FD7E3F" w:rsidP="00707263">
      <w:pPr>
        <w:pStyle w:val="ListParagraph"/>
        <w:spacing w:line="269" w:lineRule="auto"/>
        <w:ind w:left="648" w:right="144"/>
      </w:pPr>
    </w:p>
    <w:p w:rsidR="00606D01" w:rsidRPr="00606D01" w:rsidRDefault="00606D01" w:rsidP="00707263">
      <w:pPr>
        <w:pStyle w:val="ListParagraph"/>
        <w:spacing w:line="269" w:lineRule="auto"/>
        <w:ind w:left="648" w:right="144"/>
      </w:pPr>
    </w:p>
    <w:p w:rsidR="00606D01" w:rsidRPr="00606D01" w:rsidRDefault="00606D01" w:rsidP="00707263">
      <w:pPr>
        <w:pStyle w:val="ListParagraph"/>
        <w:spacing w:line="269" w:lineRule="auto"/>
        <w:ind w:left="648" w:right="144"/>
      </w:pPr>
    </w:p>
    <w:p w:rsidR="00D6052D" w:rsidRPr="00606D01" w:rsidRDefault="00D6052D" w:rsidP="007524B1">
      <w:pPr>
        <w:rPr>
          <w:rFonts w:ascii="Times New Roman" w:hAnsi="Times New Roman"/>
          <w:sz w:val="20"/>
          <w:szCs w:val="20"/>
        </w:rPr>
      </w:pPr>
      <w:r w:rsidRPr="00606D01">
        <w:rPr>
          <w:rFonts w:ascii="Times New Roman" w:hAnsi="Times New Roman"/>
          <w:sz w:val="20"/>
          <w:szCs w:val="20"/>
        </w:rPr>
        <w:t>Procedures Effective Date: February 27, 2014</w:t>
      </w:r>
      <w:r w:rsidRPr="00606D01">
        <w:rPr>
          <w:rFonts w:ascii="Times New Roman" w:hAnsi="Times New Roman"/>
          <w:sz w:val="20"/>
          <w:szCs w:val="20"/>
        </w:rPr>
        <w:br/>
        <w:t>A</w:t>
      </w:r>
      <w:r w:rsidR="0026218A" w:rsidRPr="00606D01">
        <w:rPr>
          <w:rFonts w:ascii="Times New Roman" w:hAnsi="Times New Roman"/>
          <w:sz w:val="20"/>
          <w:szCs w:val="20"/>
        </w:rPr>
        <w:t xml:space="preserve">cademic </w:t>
      </w:r>
      <w:r w:rsidRPr="00606D01">
        <w:rPr>
          <w:rFonts w:ascii="Times New Roman" w:hAnsi="Times New Roman"/>
          <w:sz w:val="20"/>
          <w:szCs w:val="20"/>
        </w:rPr>
        <w:t>C</w:t>
      </w:r>
      <w:r w:rsidR="0026218A" w:rsidRPr="00606D01">
        <w:rPr>
          <w:rFonts w:ascii="Times New Roman" w:hAnsi="Times New Roman"/>
          <w:sz w:val="20"/>
          <w:szCs w:val="20"/>
        </w:rPr>
        <w:t>ouncil</w:t>
      </w:r>
      <w:r w:rsidRPr="00606D01">
        <w:rPr>
          <w:rFonts w:ascii="Times New Roman" w:hAnsi="Times New Roman"/>
          <w:sz w:val="20"/>
          <w:szCs w:val="20"/>
        </w:rPr>
        <w:t xml:space="preserve"> approved 2-27-14</w:t>
      </w:r>
      <w:r w:rsidR="00D05A29">
        <w:rPr>
          <w:rFonts w:ascii="Times New Roman" w:hAnsi="Times New Roman"/>
          <w:sz w:val="20"/>
          <w:szCs w:val="20"/>
        </w:rPr>
        <w:t xml:space="preserve">; </w:t>
      </w:r>
      <w:r w:rsidR="002754C1">
        <w:rPr>
          <w:rFonts w:ascii="Times New Roman" w:hAnsi="Times New Roman"/>
          <w:sz w:val="20"/>
          <w:szCs w:val="20"/>
        </w:rPr>
        <w:t>9</w:t>
      </w:r>
      <w:r w:rsidR="00D05A29">
        <w:rPr>
          <w:rFonts w:ascii="Times New Roman" w:hAnsi="Times New Roman"/>
          <w:sz w:val="20"/>
          <w:szCs w:val="20"/>
        </w:rPr>
        <w:t>-10-15</w:t>
      </w:r>
    </w:p>
    <w:sectPr w:rsidR="00D6052D" w:rsidRPr="00606D01" w:rsidSect="001C7574">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C8D" w:rsidRDefault="007A1C8D" w:rsidP="00C41169">
      <w:pPr>
        <w:spacing w:after="0" w:line="240" w:lineRule="auto"/>
      </w:pPr>
      <w:r>
        <w:separator/>
      </w:r>
    </w:p>
  </w:endnote>
  <w:endnote w:type="continuationSeparator" w:id="0">
    <w:p w:rsidR="007A1C8D" w:rsidRDefault="007A1C8D" w:rsidP="00C41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C8D" w:rsidRPr="004634EC" w:rsidRDefault="007A1C8D" w:rsidP="00C41169">
    <w:pPr>
      <w:pStyle w:val="Footer"/>
      <w:jc w:val="center"/>
      <w:rPr>
        <w:color w:val="A6A6A6"/>
      </w:rPr>
    </w:pPr>
    <w:r w:rsidRPr="004634EC">
      <w:rPr>
        <w:color w:val="A6A6A6"/>
      </w:rPr>
      <w:t>The Office of Human Resources reserves the right to amend any and all of the Recruitment</w:t>
    </w:r>
    <w:r>
      <w:rPr>
        <w:color w:val="A6A6A6"/>
      </w:rPr>
      <w:t xml:space="preserve"> and Hiring</w:t>
    </w:r>
    <w:r w:rsidRPr="004634EC">
      <w:rPr>
        <w:color w:val="A6A6A6"/>
      </w:rPr>
      <w:t xml:space="preserve"> Guidelines as deemed necessary.</w:t>
    </w:r>
  </w:p>
  <w:p w:rsidR="007A1C8D" w:rsidRDefault="007A1C8D">
    <w:pPr>
      <w:pStyle w:val="Footer"/>
    </w:pPr>
  </w:p>
  <w:p w:rsidR="007A1C8D" w:rsidRDefault="007A1C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C8D" w:rsidRDefault="007A1C8D" w:rsidP="00C41169">
      <w:pPr>
        <w:spacing w:after="0" w:line="240" w:lineRule="auto"/>
      </w:pPr>
      <w:r>
        <w:separator/>
      </w:r>
    </w:p>
  </w:footnote>
  <w:footnote w:type="continuationSeparator" w:id="0">
    <w:p w:rsidR="007A1C8D" w:rsidRDefault="007A1C8D" w:rsidP="00C411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F7EC0"/>
    <w:multiLevelType w:val="hybridMultilevel"/>
    <w:tmpl w:val="3CEA3BEE"/>
    <w:lvl w:ilvl="0" w:tplc="2A9ABAD0">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3825F5"/>
    <w:multiLevelType w:val="hybridMultilevel"/>
    <w:tmpl w:val="B6EAB9B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6321118"/>
    <w:multiLevelType w:val="hybridMultilevel"/>
    <w:tmpl w:val="E5F0CF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0E86E29"/>
    <w:multiLevelType w:val="hybridMultilevel"/>
    <w:tmpl w:val="B582ED0E"/>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8AE7ACE"/>
    <w:multiLevelType w:val="hybridMultilevel"/>
    <w:tmpl w:val="3CEA3BEE"/>
    <w:lvl w:ilvl="0" w:tplc="2A9ABAD0">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79"/>
    <w:rsid w:val="000200F7"/>
    <w:rsid w:val="000363D4"/>
    <w:rsid w:val="00075FED"/>
    <w:rsid w:val="000831D3"/>
    <w:rsid w:val="000B1598"/>
    <w:rsid w:val="000E20F1"/>
    <w:rsid w:val="00111DA2"/>
    <w:rsid w:val="0013286D"/>
    <w:rsid w:val="001B0E10"/>
    <w:rsid w:val="001C5D58"/>
    <w:rsid w:val="001C69B0"/>
    <w:rsid w:val="001C7574"/>
    <w:rsid w:val="001E7A14"/>
    <w:rsid w:val="001E7B89"/>
    <w:rsid w:val="001F6EAB"/>
    <w:rsid w:val="00235AE1"/>
    <w:rsid w:val="00237568"/>
    <w:rsid w:val="00252094"/>
    <w:rsid w:val="0025741E"/>
    <w:rsid w:val="0026218A"/>
    <w:rsid w:val="002754C1"/>
    <w:rsid w:val="002A6044"/>
    <w:rsid w:val="002C3482"/>
    <w:rsid w:val="003F15CF"/>
    <w:rsid w:val="003F5B17"/>
    <w:rsid w:val="00407755"/>
    <w:rsid w:val="00407DB9"/>
    <w:rsid w:val="0041707F"/>
    <w:rsid w:val="004377EA"/>
    <w:rsid w:val="004F404D"/>
    <w:rsid w:val="005201B3"/>
    <w:rsid w:val="00520244"/>
    <w:rsid w:val="00523EF2"/>
    <w:rsid w:val="0053061D"/>
    <w:rsid w:val="00547A43"/>
    <w:rsid w:val="00553879"/>
    <w:rsid w:val="0056058E"/>
    <w:rsid w:val="00574870"/>
    <w:rsid w:val="005956B4"/>
    <w:rsid w:val="00597A94"/>
    <w:rsid w:val="005D55F4"/>
    <w:rsid w:val="00606D01"/>
    <w:rsid w:val="00610725"/>
    <w:rsid w:val="00632D8C"/>
    <w:rsid w:val="00654614"/>
    <w:rsid w:val="00661AAA"/>
    <w:rsid w:val="00667950"/>
    <w:rsid w:val="0067292C"/>
    <w:rsid w:val="006A0936"/>
    <w:rsid w:val="006A6EBF"/>
    <w:rsid w:val="006B7179"/>
    <w:rsid w:val="006C2B17"/>
    <w:rsid w:val="006C4B40"/>
    <w:rsid w:val="00707263"/>
    <w:rsid w:val="007524B1"/>
    <w:rsid w:val="00756B41"/>
    <w:rsid w:val="00775405"/>
    <w:rsid w:val="007760F2"/>
    <w:rsid w:val="0078323B"/>
    <w:rsid w:val="007A1C8D"/>
    <w:rsid w:val="007D16A2"/>
    <w:rsid w:val="007D288B"/>
    <w:rsid w:val="00803D86"/>
    <w:rsid w:val="008235EF"/>
    <w:rsid w:val="00877559"/>
    <w:rsid w:val="008A222E"/>
    <w:rsid w:val="008E2D2B"/>
    <w:rsid w:val="009025E7"/>
    <w:rsid w:val="00912EF1"/>
    <w:rsid w:val="009502EF"/>
    <w:rsid w:val="00956B90"/>
    <w:rsid w:val="009757A6"/>
    <w:rsid w:val="00986DA9"/>
    <w:rsid w:val="00995BF7"/>
    <w:rsid w:val="009A059A"/>
    <w:rsid w:val="009D46BC"/>
    <w:rsid w:val="009D660F"/>
    <w:rsid w:val="00A04763"/>
    <w:rsid w:val="00A2352E"/>
    <w:rsid w:val="00A902E9"/>
    <w:rsid w:val="00AA4016"/>
    <w:rsid w:val="00B07957"/>
    <w:rsid w:val="00B14873"/>
    <w:rsid w:val="00B168FA"/>
    <w:rsid w:val="00B16CD4"/>
    <w:rsid w:val="00B24306"/>
    <w:rsid w:val="00B44022"/>
    <w:rsid w:val="00B75983"/>
    <w:rsid w:val="00B846F4"/>
    <w:rsid w:val="00B9537E"/>
    <w:rsid w:val="00B97966"/>
    <w:rsid w:val="00BE3F24"/>
    <w:rsid w:val="00BE6526"/>
    <w:rsid w:val="00BE7CAB"/>
    <w:rsid w:val="00C12213"/>
    <w:rsid w:val="00C36238"/>
    <w:rsid w:val="00C36758"/>
    <w:rsid w:val="00C41169"/>
    <w:rsid w:val="00CD1E4A"/>
    <w:rsid w:val="00D0294E"/>
    <w:rsid w:val="00D03EAA"/>
    <w:rsid w:val="00D05A29"/>
    <w:rsid w:val="00D3768E"/>
    <w:rsid w:val="00D54559"/>
    <w:rsid w:val="00D6052D"/>
    <w:rsid w:val="00D70D6B"/>
    <w:rsid w:val="00D76705"/>
    <w:rsid w:val="00D775B5"/>
    <w:rsid w:val="00D82710"/>
    <w:rsid w:val="00D973FC"/>
    <w:rsid w:val="00E15015"/>
    <w:rsid w:val="00E43217"/>
    <w:rsid w:val="00E50F5C"/>
    <w:rsid w:val="00E72726"/>
    <w:rsid w:val="00E80C2C"/>
    <w:rsid w:val="00EB0312"/>
    <w:rsid w:val="00EB7E9D"/>
    <w:rsid w:val="00ED5E73"/>
    <w:rsid w:val="00F11497"/>
    <w:rsid w:val="00F277C0"/>
    <w:rsid w:val="00F73F42"/>
    <w:rsid w:val="00F8399E"/>
    <w:rsid w:val="00F923E9"/>
    <w:rsid w:val="00FB21E1"/>
    <w:rsid w:val="00FC0FBF"/>
    <w:rsid w:val="00FD7E3F"/>
    <w:rsid w:val="00FE3294"/>
    <w:rsid w:val="00FE4BAA"/>
    <w:rsid w:val="00FF0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57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7179"/>
    <w:pPr>
      <w:ind w:left="720"/>
      <w:contextualSpacing/>
    </w:pPr>
  </w:style>
  <w:style w:type="character" w:styleId="Hyperlink">
    <w:name w:val="Hyperlink"/>
    <w:uiPriority w:val="99"/>
    <w:unhideWhenUsed/>
    <w:rsid w:val="006B7179"/>
    <w:rPr>
      <w:color w:val="0000FF"/>
      <w:u w:val="single"/>
    </w:rPr>
  </w:style>
  <w:style w:type="character" w:styleId="FollowedHyperlink">
    <w:name w:val="FollowedHyperlink"/>
    <w:uiPriority w:val="99"/>
    <w:semiHidden/>
    <w:unhideWhenUsed/>
    <w:rsid w:val="001E7A14"/>
    <w:rPr>
      <w:color w:val="800080"/>
      <w:u w:val="single"/>
    </w:rPr>
  </w:style>
  <w:style w:type="paragraph" w:styleId="Header">
    <w:name w:val="header"/>
    <w:basedOn w:val="Normal"/>
    <w:link w:val="HeaderChar"/>
    <w:uiPriority w:val="99"/>
    <w:unhideWhenUsed/>
    <w:rsid w:val="00C41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169"/>
  </w:style>
  <w:style w:type="paragraph" w:styleId="Footer">
    <w:name w:val="footer"/>
    <w:basedOn w:val="Normal"/>
    <w:link w:val="FooterChar"/>
    <w:uiPriority w:val="99"/>
    <w:unhideWhenUsed/>
    <w:rsid w:val="00C41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169"/>
  </w:style>
  <w:style w:type="paragraph" w:styleId="BalloonText">
    <w:name w:val="Balloon Text"/>
    <w:basedOn w:val="Normal"/>
    <w:link w:val="BalloonTextChar"/>
    <w:uiPriority w:val="99"/>
    <w:semiHidden/>
    <w:unhideWhenUsed/>
    <w:rsid w:val="00C411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4116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57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7179"/>
    <w:pPr>
      <w:ind w:left="720"/>
      <w:contextualSpacing/>
    </w:pPr>
  </w:style>
  <w:style w:type="character" w:styleId="Hyperlink">
    <w:name w:val="Hyperlink"/>
    <w:uiPriority w:val="99"/>
    <w:unhideWhenUsed/>
    <w:rsid w:val="006B7179"/>
    <w:rPr>
      <w:color w:val="0000FF"/>
      <w:u w:val="single"/>
    </w:rPr>
  </w:style>
  <w:style w:type="character" w:styleId="FollowedHyperlink">
    <w:name w:val="FollowedHyperlink"/>
    <w:uiPriority w:val="99"/>
    <w:semiHidden/>
    <w:unhideWhenUsed/>
    <w:rsid w:val="001E7A14"/>
    <w:rPr>
      <w:color w:val="800080"/>
      <w:u w:val="single"/>
    </w:rPr>
  </w:style>
  <w:style w:type="paragraph" w:styleId="Header">
    <w:name w:val="header"/>
    <w:basedOn w:val="Normal"/>
    <w:link w:val="HeaderChar"/>
    <w:uiPriority w:val="99"/>
    <w:unhideWhenUsed/>
    <w:rsid w:val="00C41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169"/>
  </w:style>
  <w:style w:type="paragraph" w:styleId="Footer">
    <w:name w:val="footer"/>
    <w:basedOn w:val="Normal"/>
    <w:link w:val="FooterChar"/>
    <w:uiPriority w:val="99"/>
    <w:unhideWhenUsed/>
    <w:rsid w:val="00C41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169"/>
  </w:style>
  <w:style w:type="paragraph" w:styleId="BalloonText">
    <w:name w:val="Balloon Text"/>
    <w:basedOn w:val="Normal"/>
    <w:link w:val="BalloonTextChar"/>
    <w:uiPriority w:val="99"/>
    <w:semiHidden/>
    <w:unhideWhenUsed/>
    <w:rsid w:val="00C411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411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485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eltastate.edu/docs/My%20Documents/Delta%20State%20University%20Recruiting%20Budget%20Guidelines%20DRAFT.docx"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becker@deltastate.edu" TargetMode="External"/><Relationship Id="rId5" Type="http://schemas.openxmlformats.org/officeDocument/2006/relationships/webSettings" Target="webSettings.xml"/><Relationship Id="rId10" Type="http://schemas.openxmlformats.org/officeDocument/2006/relationships/hyperlink" Target="https://deltastate.peopleadmin.com/hr" TargetMode="External"/><Relationship Id="rId4" Type="http://schemas.openxmlformats.org/officeDocument/2006/relationships/settings" Target="settings.xml"/><Relationship Id="rId9" Type="http://schemas.openxmlformats.org/officeDocument/2006/relationships/hyperlink" Target="https://deltastate.peopleadmin.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784</Words>
  <Characters>4474</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Delta State University</Company>
  <LinksUpToDate>false</LinksUpToDate>
  <CharactersWithSpaces>5248</CharactersWithSpaces>
  <SharedDoc>false</SharedDoc>
  <HLinks>
    <vt:vector size="30" baseType="variant">
      <vt:variant>
        <vt:i4>2818061</vt:i4>
      </vt:variant>
      <vt:variant>
        <vt:i4>12</vt:i4>
      </vt:variant>
      <vt:variant>
        <vt:i4>0</vt:i4>
      </vt:variant>
      <vt:variant>
        <vt:i4>5</vt:i4>
      </vt:variant>
      <vt:variant>
        <vt:lpwstr>mailto:tyarbrough@deltastate.edu</vt:lpwstr>
      </vt:variant>
      <vt:variant>
        <vt:lpwstr/>
      </vt:variant>
      <vt:variant>
        <vt:i4>2097244</vt:i4>
      </vt:variant>
      <vt:variant>
        <vt:i4>9</vt:i4>
      </vt:variant>
      <vt:variant>
        <vt:i4>0</vt:i4>
      </vt:variant>
      <vt:variant>
        <vt:i4>5</vt:i4>
      </vt:variant>
      <vt:variant>
        <vt:lpwstr>http://www.deltastate.edu/docs/human_resources/USER GUIDE2.docx</vt:lpwstr>
      </vt:variant>
      <vt:variant>
        <vt:lpwstr/>
      </vt:variant>
      <vt:variant>
        <vt:i4>20</vt:i4>
      </vt:variant>
      <vt:variant>
        <vt:i4>6</vt:i4>
      </vt:variant>
      <vt:variant>
        <vt:i4>0</vt:i4>
      </vt:variant>
      <vt:variant>
        <vt:i4>5</vt:i4>
      </vt:variant>
      <vt:variant>
        <vt:lpwstr>https://deltastate.peopleadmin.com/hr</vt:lpwstr>
      </vt:variant>
      <vt:variant>
        <vt:lpwstr/>
      </vt:variant>
      <vt:variant>
        <vt:i4>6815803</vt:i4>
      </vt:variant>
      <vt:variant>
        <vt:i4>3</vt:i4>
      </vt:variant>
      <vt:variant>
        <vt:i4>0</vt:i4>
      </vt:variant>
      <vt:variant>
        <vt:i4>5</vt:i4>
      </vt:variant>
      <vt:variant>
        <vt:lpwstr>https://deltastate.peopleadmin.com/</vt:lpwstr>
      </vt:variant>
      <vt:variant>
        <vt:lpwstr/>
      </vt:variant>
      <vt:variant>
        <vt:i4>7012453</vt:i4>
      </vt:variant>
      <vt:variant>
        <vt:i4>0</vt:i4>
      </vt:variant>
      <vt:variant>
        <vt:i4>0</vt:i4>
      </vt:variant>
      <vt:variant>
        <vt:i4>5</vt:i4>
      </vt:variant>
      <vt:variant>
        <vt:lpwstr>http://www.deltastate.edu/docs/My Documents/Delta State University Recruiting Budget Guidelines DRAFT.docx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Cara Kreikemeier</dc:creator>
  <cp:lastModifiedBy>Lisa Giger</cp:lastModifiedBy>
  <cp:revision>2</cp:revision>
  <cp:lastPrinted>2015-08-24T14:27:00Z</cp:lastPrinted>
  <dcterms:created xsi:type="dcterms:W3CDTF">2015-10-20T19:13:00Z</dcterms:created>
  <dcterms:modified xsi:type="dcterms:W3CDTF">2015-10-20T19:13:00Z</dcterms:modified>
</cp:coreProperties>
</file>