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CE6EA" w14:textId="77777777" w:rsidR="003C11B1" w:rsidRDefault="003C11B1" w:rsidP="003C11B1">
      <w:pPr>
        <w:spacing w:before="100" w:beforeAutospacing="1" w:after="100" w:afterAutospacing="1"/>
        <w:jc w:val="center"/>
        <w:rPr>
          <w:rFonts w:ascii="Times New Roman" w:eastAsia="Times New Roman" w:hAnsi="Times New Roman" w:cs="Times New Roman"/>
        </w:rPr>
      </w:pPr>
      <w:r>
        <w:rPr>
          <w:noProof/>
        </w:rPr>
        <w:drawing>
          <wp:inline distT="0" distB="0" distL="0" distR="0" wp14:anchorId="2FF8C09C" wp14:editId="7501E634">
            <wp:extent cx="2474595" cy="576580"/>
            <wp:effectExtent l="0" t="0" r="0" b="0"/>
            <wp:docPr id="125" name="Picture 125"/>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7"/>
                    <a:stretch>
                      <a:fillRect/>
                    </a:stretch>
                  </pic:blipFill>
                  <pic:spPr>
                    <a:xfrm>
                      <a:off x="0" y="0"/>
                      <a:ext cx="2474595" cy="576580"/>
                    </a:xfrm>
                    <a:prstGeom prst="rect">
                      <a:avLst/>
                    </a:prstGeom>
                  </pic:spPr>
                </pic:pic>
              </a:graphicData>
            </a:graphic>
          </wp:inline>
        </w:drawing>
      </w:r>
    </w:p>
    <w:p w14:paraId="29E37E65" w14:textId="77777777" w:rsidR="003C11B1" w:rsidRDefault="003C11B1" w:rsidP="003C11B1">
      <w:pPr>
        <w:jc w:val="center"/>
        <w:rPr>
          <w:rFonts w:ascii="Times New Roman" w:eastAsia="Times New Roman" w:hAnsi="Times New Roman" w:cs="Times New Roman"/>
          <w:sz w:val="30"/>
          <w:szCs w:val="30"/>
        </w:rPr>
      </w:pPr>
      <w:r w:rsidRPr="00BA6750">
        <w:rPr>
          <w:rFonts w:ascii="Times New Roman" w:eastAsia="Times New Roman" w:hAnsi="Times New Roman" w:cs="Times New Roman"/>
          <w:sz w:val="30"/>
          <w:szCs w:val="30"/>
        </w:rPr>
        <w:t>Higher Education Emergency Relief Fund-</w:t>
      </w:r>
    </w:p>
    <w:p w14:paraId="1774A4F0" w14:textId="77777777" w:rsidR="003C11B1" w:rsidRDefault="003C11B1" w:rsidP="003C11B1">
      <w:pPr>
        <w:jc w:val="center"/>
        <w:rPr>
          <w:rFonts w:ascii="Times New Roman" w:eastAsia="Times New Roman" w:hAnsi="Times New Roman" w:cs="Times New Roman"/>
          <w:sz w:val="30"/>
          <w:szCs w:val="30"/>
        </w:rPr>
      </w:pPr>
      <w:r w:rsidRPr="00BA6750">
        <w:rPr>
          <w:rFonts w:ascii="Times New Roman" w:eastAsia="Times New Roman" w:hAnsi="Times New Roman" w:cs="Times New Roman"/>
          <w:sz w:val="30"/>
          <w:szCs w:val="30"/>
        </w:rPr>
        <w:t xml:space="preserve">Emergency Financial Aid Grants to Students </w:t>
      </w:r>
    </w:p>
    <w:p w14:paraId="70E84029" w14:textId="77777777" w:rsidR="003C11B1" w:rsidRDefault="003C11B1" w:rsidP="003C11B1">
      <w:pPr>
        <w:jc w:val="center"/>
        <w:rPr>
          <w:rFonts w:ascii="Times New Roman" w:eastAsia="Times New Roman" w:hAnsi="Times New Roman" w:cs="Times New Roman"/>
          <w:sz w:val="30"/>
          <w:szCs w:val="30"/>
        </w:rPr>
      </w:pPr>
    </w:p>
    <w:p w14:paraId="18F24ED9" w14:textId="027264D7" w:rsidR="003C11B1" w:rsidRPr="00BA6750" w:rsidRDefault="003C11B1" w:rsidP="003C11B1">
      <w:pPr>
        <w:jc w:val="center"/>
        <w:rPr>
          <w:rFonts w:ascii="Times New Roman" w:eastAsia="Times New Roman" w:hAnsi="Times New Roman" w:cs="Times New Roman"/>
          <w:sz w:val="30"/>
          <w:szCs w:val="30"/>
        </w:rPr>
      </w:pPr>
      <w:r w:rsidRPr="00BA6750">
        <w:rPr>
          <w:rFonts w:ascii="Times New Roman" w:eastAsia="Times New Roman" w:hAnsi="Times New Roman" w:cs="Times New Roman"/>
          <w:sz w:val="30"/>
          <w:szCs w:val="30"/>
        </w:rPr>
        <w:t xml:space="preserve"> Monthly Report</w:t>
      </w:r>
      <w:r>
        <w:rPr>
          <w:rFonts w:ascii="Times New Roman" w:eastAsia="Times New Roman" w:hAnsi="Times New Roman" w:cs="Times New Roman"/>
          <w:sz w:val="30"/>
          <w:szCs w:val="30"/>
        </w:rPr>
        <w:t xml:space="preserve"> as of </w:t>
      </w:r>
      <w:r w:rsidR="001139B0">
        <w:rPr>
          <w:rFonts w:ascii="Times New Roman" w:eastAsia="Times New Roman" w:hAnsi="Times New Roman" w:cs="Times New Roman"/>
          <w:sz w:val="30"/>
          <w:szCs w:val="30"/>
        </w:rPr>
        <w:t>June</w:t>
      </w:r>
      <w:r w:rsidR="003E7A46">
        <w:rPr>
          <w:rFonts w:ascii="Times New Roman" w:eastAsia="Times New Roman" w:hAnsi="Times New Roman" w:cs="Times New Roman"/>
          <w:sz w:val="30"/>
          <w:szCs w:val="30"/>
        </w:rPr>
        <w:t xml:space="preserve"> 23, 2021</w:t>
      </w:r>
    </w:p>
    <w:p w14:paraId="22C78851" w14:textId="77777777" w:rsidR="003C11B1" w:rsidRDefault="003C11B1" w:rsidP="003C11B1">
      <w:pPr>
        <w:jc w:val="center"/>
        <w:rPr>
          <w:rFonts w:ascii="Times New Roman" w:eastAsia="Times New Roman" w:hAnsi="Times New Roman" w:cs="Times New Roman"/>
        </w:rPr>
      </w:pPr>
    </w:p>
    <w:p w14:paraId="5BC548B7" w14:textId="77777777" w:rsidR="003C11B1" w:rsidRDefault="003C11B1" w:rsidP="003C11B1">
      <w:pPr>
        <w:pStyle w:val="Default"/>
        <w:ind w:left="720"/>
      </w:pPr>
    </w:p>
    <w:p w14:paraId="3A8384A6" w14:textId="7D8EE913" w:rsidR="003C11B1" w:rsidRPr="00FA0C34" w:rsidRDefault="003C11B1" w:rsidP="003C11B1">
      <w:pPr>
        <w:pStyle w:val="Default"/>
      </w:pPr>
      <w:r w:rsidRPr="00AB586E">
        <w:rPr>
          <w:b/>
          <w:u w:val="single"/>
        </w:rPr>
        <w:t>Fund Acknowledgment</w:t>
      </w:r>
      <w:r>
        <w:t xml:space="preserve">:  </w:t>
      </w:r>
      <w:r w:rsidR="00FA0C34" w:rsidRPr="00FA0C34">
        <w:t xml:space="preserve">As part of the </w:t>
      </w:r>
      <w:r w:rsidR="00FA0C34" w:rsidRPr="00FA0C34">
        <w:rPr>
          <w:color w:val="auto"/>
          <w:shd w:val="clear" w:color="auto" w:fill="FFFFFF"/>
        </w:rPr>
        <w:t xml:space="preserve">Higher Education Emergency Relief Fund II (HEERF II) that was authorized by the Coronavirus Response and Relief Supplemental Appropriations Act of 2021 (CRRSAA) </w:t>
      </w:r>
      <w:r w:rsidR="00FA0C34" w:rsidRPr="00FA0C34">
        <w:t xml:space="preserve">and signed into law on December 27, 2020, Delta State University has received $1,262,219.00 to provide HEERF II emergency grant aid to students. DSU will follow the instructions and guidance provided by the Federal Department of Education to allocate these funds accordingly.  </w:t>
      </w:r>
    </w:p>
    <w:p w14:paraId="6284AAEC" w14:textId="77777777" w:rsidR="003C11B1" w:rsidRDefault="003C11B1" w:rsidP="003C11B1">
      <w:pPr>
        <w:pStyle w:val="Default"/>
      </w:pPr>
    </w:p>
    <w:p w14:paraId="169DF8AD" w14:textId="35504274" w:rsidR="003C11B1" w:rsidRPr="00AB586E" w:rsidRDefault="003C11B1" w:rsidP="003C11B1">
      <w:pPr>
        <w:pStyle w:val="Default"/>
      </w:pPr>
      <w:r w:rsidRPr="00367190">
        <w:rPr>
          <w:b/>
          <w:u w:val="single"/>
        </w:rPr>
        <w:t>Total Funding:</w:t>
      </w:r>
      <w:r>
        <w:t xml:space="preserve">  </w:t>
      </w:r>
      <w:r w:rsidRPr="00AB586E">
        <w:t>Delta State University received $1,262,219.00 in Higher Education Emergency Reli</w:t>
      </w:r>
      <w:r>
        <w:t>ef Fund (HEERF</w:t>
      </w:r>
      <w:r w:rsidR="00204DCE">
        <w:t>II</w:t>
      </w:r>
      <w:r>
        <w:t xml:space="preserve">) – Student Aid.   </w:t>
      </w:r>
    </w:p>
    <w:p w14:paraId="4559CFA0" w14:textId="5B314E09" w:rsidR="003C11B1" w:rsidRPr="00AB586E" w:rsidRDefault="003C11B1" w:rsidP="003C11B1">
      <w:pPr>
        <w:pStyle w:val="NormalWeb"/>
      </w:pPr>
      <w:r w:rsidRPr="00367190">
        <w:rPr>
          <w:b/>
          <w:u w:val="single"/>
        </w:rPr>
        <w:t>Funding Disbursed:</w:t>
      </w:r>
      <w:r>
        <w:t xml:space="preserve">  As of</w:t>
      </w:r>
      <w:r w:rsidR="005D196D">
        <w:t xml:space="preserve"> June</w:t>
      </w:r>
      <w:r w:rsidR="00204DCE">
        <w:t xml:space="preserve"> 23, 2021</w:t>
      </w:r>
      <w:r>
        <w:t>, $</w:t>
      </w:r>
      <w:r w:rsidR="005D196D">
        <w:t>947,475</w:t>
      </w:r>
      <w:r w:rsidR="00D46A90">
        <w:t xml:space="preserve"> </w:t>
      </w:r>
      <w:r>
        <w:t xml:space="preserve">has been awarded </w:t>
      </w:r>
      <w:r w:rsidRPr="00AB586E">
        <w:t xml:space="preserve">to students.  </w:t>
      </w:r>
    </w:p>
    <w:p w14:paraId="217F119B" w14:textId="56CD1B9F" w:rsidR="003C11B1" w:rsidRPr="00AB586E" w:rsidRDefault="00B53462" w:rsidP="003C11B1">
      <w:pPr>
        <w:pStyle w:val="NormalWeb"/>
      </w:pPr>
      <w:r w:rsidRPr="00367190">
        <w:rPr>
          <w:b/>
          <w:u w:val="single"/>
        </w:rPr>
        <w:t>Eligible</w:t>
      </w:r>
      <w:r w:rsidR="003C11B1" w:rsidRPr="00367190">
        <w:rPr>
          <w:b/>
          <w:u w:val="single"/>
        </w:rPr>
        <w:t xml:space="preserve"> Participants:</w:t>
      </w:r>
      <w:r w:rsidR="003C11B1">
        <w:t xml:space="preserve">  </w:t>
      </w:r>
      <w:r w:rsidR="003C11B1" w:rsidRPr="00AB586E">
        <w:t>For spring 202</w:t>
      </w:r>
      <w:r w:rsidR="003C11B1">
        <w:t>1</w:t>
      </w:r>
      <w:r w:rsidR="003C11B1" w:rsidRPr="00AB586E">
        <w:t xml:space="preserve">, approximately </w:t>
      </w:r>
      <w:r w:rsidR="003C11B1">
        <w:t>2,274</w:t>
      </w:r>
      <w:r w:rsidR="003C11B1" w:rsidRPr="00AB586E">
        <w:t xml:space="preserve"> DSU students are eligible</w:t>
      </w:r>
      <w:r w:rsidR="003C11B1">
        <w:t xml:space="preserve">.  </w:t>
      </w:r>
      <w:r w:rsidR="001139B0">
        <w:t>For summer</w:t>
      </w:r>
      <w:r w:rsidR="005D196D">
        <w:t xml:space="preserve"> I</w:t>
      </w:r>
      <w:r w:rsidR="001139B0">
        <w:t xml:space="preserve">, approximately </w:t>
      </w:r>
      <w:r w:rsidR="00647238" w:rsidRPr="00647238">
        <w:t>89</w:t>
      </w:r>
      <w:r w:rsidR="00647238">
        <w:t>0</w:t>
      </w:r>
      <w:r w:rsidR="001139B0">
        <w:t xml:space="preserve"> DSU students are eligible.  </w:t>
      </w:r>
    </w:p>
    <w:p w14:paraId="22D3310A" w14:textId="65DCD179" w:rsidR="003C11B1" w:rsidRPr="00F718FF" w:rsidRDefault="003C11B1" w:rsidP="003C11B1">
      <w:pPr>
        <w:pStyle w:val="NormalWeb"/>
      </w:pPr>
      <w:r w:rsidRPr="00367190">
        <w:rPr>
          <w:b/>
          <w:u w:val="single"/>
        </w:rPr>
        <w:t>Total Recipients:</w:t>
      </w:r>
      <w:r>
        <w:t xml:space="preserve">  As of </w:t>
      </w:r>
      <w:r w:rsidR="001139B0">
        <w:t>June</w:t>
      </w:r>
      <w:r>
        <w:t xml:space="preserve"> </w:t>
      </w:r>
      <w:r w:rsidR="00653FD7">
        <w:t>23</w:t>
      </w:r>
      <w:r>
        <w:t xml:space="preserve">, 2021, </w:t>
      </w:r>
      <w:r w:rsidR="00B361C2">
        <w:t>1</w:t>
      </w:r>
      <w:r w:rsidR="001139B0">
        <w:t>,345</w:t>
      </w:r>
      <w:r w:rsidR="00653FD7">
        <w:t xml:space="preserve"> </w:t>
      </w:r>
      <w:r w:rsidRPr="00AB586E">
        <w:t>students have r</w:t>
      </w:r>
      <w:r>
        <w:t xml:space="preserve">eceived </w:t>
      </w:r>
      <w:r w:rsidR="006529DE">
        <w:t xml:space="preserve">assistance.  </w:t>
      </w:r>
      <w:r>
        <w:t xml:space="preserve">  </w:t>
      </w:r>
    </w:p>
    <w:p w14:paraId="1B0D1C49" w14:textId="07D4C9CF" w:rsidR="003C11B1" w:rsidRPr="00367190" w:rsidRDefault="003C11B1" w:rsidP="003C11B1">
      <w:pPr>
        <w:spacing w:before="100" w:beforeAutospacing="1" w:after="100" w:afterAutospacing="1"/>
        <w:rPr>
          <w:rFonts w:ascii="Times New Roman" w:eastAsia="Times New Roman" w:hAnsi="Times New Roman" w:cs="Times New Roman"/>
          <w:sz w:val="24"/>
          <w:szCs w:val="24"/>
        </w:rPr>
      </w:pPr>
      <w:r w:rsidRPr="00AB586E">
        <w:rPr>
          <w:rFonts w:ascii="Times New Roman" w:eastAsia="Times New Roman" w:hAnsi="Times New Roman" w:cs="Times New Roman"/>
          <w:b/>
          <w:sz w:val="24"/>
          <w:szCs w:val="24"/>
          <w:u w:val="single"/>
        </w:rPr>
        <w:t>Methodology:</w:t>
      </w:r>
      <w:r w:rsidRPr="00AB586E">
        <w:rPr>
          <w:rFonts w:ascii="Times New Roman" w:eastAsia="Times New Roman" w:hAnsi="Times New Roman" w:cs="Times New Roman"/>
          <w:sz w:val="24"/>
          <w:szCs w:val="24"/>
        </w:rPr>
        <w:t xml:space="preserve">  Students were </w:t>
      </w:r>
      <w:r w:rsidR="0083008E">
        <w:rPr>
          <w:rFonts w:ascii="Times New Roman" w:eastAsia="Times New Roman" w:hAnsi="Times New Roman" w:cs="Times New Roman"/>
          <w:sz w:val="24"/>
          <w:szCs w:val="24"/>
        </w:rPr>
        <w:t>encouraged</w:t>
      </w:r>
      <w:r w:rsidRPr="00AB586E">
        <w:rPr>
          <w:rFonts w:ascii="Times New Roman" w:eastAsia="Times New Roman" w:hAnsi="Times New Roman" w:cs="Times New Roman"/>
          <w:sz w:val="24"/>
          <w:szCs w:val="24"/>
        </w:rPr>
        <w:t xml:space="preserve"> to complete a Free Application for Federal student Aid (FAFSA) to verify eligibility requirements are met under </w:t>
      </w:r>
      <w:r w:rsidRPr="00AB586E">
        <w:rPr>
          <w:rFonts w:ascii="Times New Roman" w:hAnsi="Times New Roman" w:cs="Times New Roman"/>
          <w:sz w:val="24"/>
          <w:szCs w:val="24"/>
        </w:rPr>
        <w:t xml:space="preserve">Section 484 in Title IV of the Higher Education Act of 1965, as amended (HEA). The maximum Federal Pell grant for the </w:t>
      </w:r>
      <w:r w:rsidR="006B32DB">
        <w:rPr>
          <w:rFonts w:ascii="Times New Roman" w:hAnsi="Times New Roman" w:cs="Times New Roman"/>
          <w:sz w:val="24"/>
          <w:szCs w:val="24"/>
        </w:rPr>
        <w:t>2020-2021</w:t>
      </w:r>
      <w:bookmarkStart w:id="0" w:name="_GoBack"/>
      <w:bookmarkEnd w:id="0"/>
      <w:r w:rsidRPr="00AB586E">
        <w:rPr>
          <w:rFonts w:ascii="Times New Roman" w:hAnsi="Times New Roman" w:cs="Times New Roman"/>
          <w:sz w:val="24"/>
          <w:szCs w:val="24"/>
        </w:rPr>
        <w:t xml:space="preserve"> academic year is being used as the maximum award threshold per student subject to tiered estimated family contribution levels and cost of attendance maximums by category for the applicable academic term.</w:t>
      </w:r>
    </w:p>
    <w:p w14:paraId="51EFBE20" w14:textId="5972EEFB" w:rsidR="00204DCE" w:rsidRDefault="003C11B1" w:rsidP="003C11B1">
      <w:pPr>
        <w:pStyle w:val="NormalWeb"/>
        <w:spacing w:before="0" w:beforeAutospacing="0" w:after="0" w:afterAutospacing="0"/>
      </w:pPr>
      <w:r w:rsidRPr="00AB586E">
        <w:rPr>
          <w:b/>
          <w:u w:val="single"/>
        </w:rPr>
        <w:t>Application Instructions, Directions, Guidance:</w:t>
      </w:r>
      <w:r>
        <w:t xml:space="preserve">  </w:t>
      </w:r>
      <w:hyperlink r:id="rId8" w:history="1">
        <w:r w:rsidR="009563C7" w:rsidRPr="009563C7">
          <w:rPr>
            <w:rStyle w:val="Hyperlink"/>
            <w:sz w:val="20"/>
            <w:szCs w:val="20"/>
          </w:rPr>
          <w:t>Emergency Aid - Student Affairs (deltastate.edu)</w:t>
        </w:r>
      </w:hyperlink>
    </w:p>
    <w:p w14:paraId="28A9CD49" w14:textId="34948F6C" w:rsidR="00204DCE" w:rsidRDefault="001139B0" w:rsidP="003C11B1">
      <w:pPr>
        <w:pStyle w:val="NormalWeb"/>
        <w:spacing w:before="0" w:beforeAutospacing="0" w:after="0" w:afterAutospacing="0"/>
      </w:pPr>
      <w:r>
        <w:t xml:space="preserve">Spring Semester:  </w:t>
      </w:r>
      <w:r w:rsidR="003C11B1" w:rsidRPr="00AB586E">
        <w:t xml:space="preserve">DSU </w:t>
      </w:r>
      <w:r w:rsidR="003C11B1">
        <w:t>s</w:t>
      </w:r>
      <w:r w:rsidR="003C11B1" w:rsidRPr="00AB586E">
        <w:t>tudents were provided instructions and guidance throu</w:t>
      </w:r>
      <w:r w:rsidR="003C11B1">
        <w:t xml:space="preserve">gh email and on the DSU website as of </w:t>
      </w:r>
      <w:r w:rsidR="00204DCE">
        <w:t>March 1</w:t>
      </w:r>
      <w:r w:rsidR="00204DCE" w:rsidRPr="00204DCE">
        <w:rPr>
          <w:vertAlign w:val="superscript"/>
        </w:rPr>
        <w:t>st</w:t>
      </w:r>
      <w:r w:rsidR="00204DCE">
        <w:t>.  The deadline to apply was March 15</w:t>
      </w:r>
      <w:r w:rsidR="00204DCE" w:rsidRPr="00204DCE">
        <w:rPr>
          <w:vertAlign w:val="superscript"/>
        </w:rPr>
        <w:t>th</w:t>
      </w:r>
      <w:r w:rsidR="00204DCE">
        <w:t xml:space="preserve">.  </w:t>
      </w:r>
      <w:r w:rsidR="003C11B1">
        <w:t xml:space="preserve"> </w:t>
      </w:r>
    </w:p>
    <w:p w14:paraId="424EEAB1" w14:textId="688E5493" w:rsidR="001139B0" w:rsidRDefault="001139B0" w:rsidP="003C11B1">
      <w:pPr>
        <w:pStyle w:val="NormalWeb"/>
        <w:spacing w:before="0" w:beforeAutospacing="0" w:after="0" w:afterAutospacing="0"/>
      </w:pPr>
    </w:p>
    <w:p w14:paraId="6313EFF3" w14:textId="3F3B48E8" w:rsidR="001139B0" w:rsidRDefault="001139B0" w:rsidP="001139B0">
      <w:pPr>
        <w:pStyle w:val="NormalWeb"/>
        <w:spacing w:before="0" w:beforeAutospacing="0" w:after="0" w:afterAutospacing="0"/>
      </w:pPr>
      <w:r>
        <w:t xml:space="preserve">Summer I:  </w:t>
      </w:r>
      <w:r w:rsidRPr="00AB586E">
        <w:t xml:space="preserve">DSU </w:t>
      </w:r>
      <w:r>
        <w:t>s</w:t>
      </w:r>
      <w:r w:rsidRPr="00AB586E">
        <w:t>tudents were provided instructions and guidance throu</w:t>
      </w:r>
      <w:r>
        <w:t xml:space="preserve">gh email and on the DSU website as </w:t>
      </w:r>
      <w:r w:rsidRPr="00723652">
        <w:t xml:space="preserve">of </w:t>
      </w:r>
      <w:r w:rsidR="00723652" w:rsidRPr="00723652">
        <w:t>May 27</w:t>
      </w:r>
      <w:r w:rsidR="00723652" w:rsidRPr="00723652">
        <w:rPr>
          <w:vertAlign w:val="superscript"/>
        </w:rPr>
        <w:t>th</w:t>
      </w:r>
      <w:r w:rsidR="00723652" w:rsidRPr="00723652">
        <w:t xml:space="preserve">. </w:t>
      </w:r>
      <w:r w:rsidRPr="00723652">
        <w:t xml:space="preserve">The deadline to apply was </w:t>
      </w:r>
      <w:r w:rsidR="00723652" w:rsidRPr="00723652">
        <w:t>June 13</w:t>
      </w:r>
      <w:r w:rsidR="00723652" w:rsidRPr="00723652">
        <w:rPr>
          <w:vertAlign w:val="superscript"/>
        </w:rPr>
        <w:t>th</w:t>
      </w:r>
      <w:r w:rsidR="00723652" w:rsidRPr="00723652">
        <w:t xml:space="preserve">.  </w:t>
      </w:r>
      <w:r>
        <w:t xml:space="preserve">   </w:t>
      </w:r>
    </w:p>
    <w:p w14:paraId="44ADE863" w14:textId="77777777" w:rsidR="0083008E" w:rsidRDefault="0083008E"/>
    <w:sectPr w:rsidR="008300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1B1"/>
    <w:rsid w:val="001139B0"/>
    <w:rsid w:val="00204DCE"/>
    <w:rsid w:val="003C11B1"/>
    <w:rsid w:val="003E7A46"/>
    <w:rsid w:val="005D196D"/>
    <w:rsid w:val="00647238"/>
    <w:rsid w:val="006529DE"/>
    <w:rsid w:val="00653FD7"/>
    <w:rsid w:val="006B32DB"/>
    <w:rsid w:val="00723652"/>
    <w:rsid w:val="007D6A55"/>
    <w:rsid w:val="0083008E"/>
    <w:rsid w:val="008D1781"/>
    <w:rsid w:val="00927596"/>
    <w:rsid w:val="009563C7"/>
    <w:rsid w:val="00961F9D"/>
    <w:rsid w:val="00B361C2"/>
    <w:rsid w:val="00B53462"/>
    <w:rsid w:val="00CB39B5"/>
    <w:rsid w:val="00D46A90"/>
    <w:rsid w:val="00E95E1D"/>
    <w:rsid w:val="00FA0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7DC6F"/>
  <w15:chartTrackingRefBased/>
  <w15:docId w15:val="{C6705096-2DE7-4BB7-A6EC-3D513797E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11B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11B1"/>
    <w:pPr>
      <w:spacing w:before="100" w:beforeAutospacing="1" w:after="100" w:afterAutospacing="1"/>
    </w:pPr>
    <w:rPr>
      <w:rFonts w:ascii="Times New Roman" w:hAnsi="Times New Roman" w:cs="Times New Roman"/>
      <w:sz w:val="24"/>
      <w:szCs w:val="24"/>
    </w:rPr>
  </w:style>
  <w:style w:type="paragraph" w:customStyle="1" w:styleId="Default">
    <w:name w:val="Default"/>
    <w:basedOn w:val="Normal"/>
    <w:uiPriority w:val="99"/>
    <w:semiHidden/>
    <w:rsid w:val="003C11B1"/>
    <w:pPr>
      <w:autoSpaceDE w:val="0"/>
      <w:autoSpaceDN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3C11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ltastate.edu/student-affairs/financial-aid/emergency-aid/" TargetMode="Externa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4E83F525AA744D9BC164D78E3459A5" ma:contentTypeVersion="13" ma:contentTypeDescription="Create a new document." ma:contentTypeScope="" ma:versionID="0c5be2776ea1451e492cf62cb7aa5f6c">
  <xsd:schema xmlns:xsd="http://www.w3.org/2001/XMLSchema" xmlns:xs="http://www.w3.org/2001/XMLSchema" xmlns:p="http://schemas.microsoft.com/office/2006/metadata/properties" xmlns:ns3="27d084bf-a60f-4fcb-abd3-5a0c497464db" xmlns:ns4="275a5037-7e70-458d-8367-9d026765c1df" targetNamespace="http://schemas.microsoft.com/office/2006/metadata/properties" ma:root="true" ma:fieldsID="d29b6ae47c65e72ceb1957737ddfa99b" ns3:_="" ns4:_="">
    <xsd:import namespace="27d084bf-a60f-4fcb-abd3-5a0c497464db"/>
    <xsd:import namespace="275a5037-7e70-458d-8367-9d026765c1d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d084bf-a60f-4fcb-abd3-5a0c49746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75a5037-7e70-458d-8367-9d026765c1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7334FD-D8A8-4B5E-AB37-932E16A9242E}">
  <ds:schemaRefs>
    <ds:schemaRef ds:uri="http://purl.org/dc/elements/1.1/"/>
    <ds:schemaRef ds:uri="http://purl.org/dc/terms/"/>
    <ds:schemaRef ds:uri="http://purl.org/dc/dcmitype/"/>
    <ds:schemaRef ds:uri="http://schemas.microsoft.com/office/infopath/2007/PartnerControls"/>
    <ds:schemaRef ds:uri="27d084bf-a60f-4fcb-abd3-5a0c497464db"/>
    <ds:schemaRef ds:uri="http://schemas.microsoft.com/office/2006/documentManagement/types"/>
    <ds:schemaRef ds:uri="275a5037-7e70-458d-8367-9d026765c1df"/>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BD65927-033C-4877-8712-F73683157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d084bf-a60f-4fcb-abd3-5a0c497464db"/>
    <ds:schemaRef ds:uri="275a5037-7e70-458d-8367-9d026765c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434B6C-17F5-4E40-8572-DC00999569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Delta State University</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L. Smith</dc:creator>
  <cp:keywords/>
  <dc:description/>
  <cp:lastModifiedBy>Megan L. Smith</cp:lastModifiedBy>
  <cp:revision>3</cp:revision>
  <dcterms:created xsi:type="dcterms:W3CDTF">2021-10-20T15:51:00Z</dcterms:created>
  <dcterms:modified xsi:type="dcterms:W3CDTF">2021-10-20T15:54:00Z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0x0101002B4E83F525AA744D9BC164D78E3459A5</vt:lpwstr>
  </property>
</Properties>
</file>